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3D" w:rsidRDefault="005A443D" w:rsidP="005A443D">
      <w:pPr>
        <w:widowControl/>
        <w:ind w:right="-802"/>
        <w:jc w:val="both"/>
        <w:rPr>
          <w:rFonts w:eastAsia="Times New Roman"/>
          <w:sz w:val="52"/>
        </w:rPr>
      </w:pPr>
      <w:r>
        <w:rPr>
          <w:noProof/>
        </w:rPr>
        <w:drawing>
          <wp:inline distT="0" distB="0" distL="0" distR="0">
            <wp:extent cx="742950" cy="77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96"/>
          <w:szCs w:val="96"/>
        </w:rPr>
        <w:t xml:space="preserve">  </w:t>
      </w:r>
      <w:r>
        <w:rPr>
          <w:rFonts w:eastAsia="Times New Roman"/>
          <w:sz w:val="52"/>
        </w:rPr>
        <w:t>COMUNE DI MUSSOMELI</w:t>
      </w:r>
    </w:p>
    <w:p w:rsidR="005A443D" w:rsidRDefault="005A443D" w:rsidP="005A443D">
      <w:pPr>
        <w:widowControl/>
        <w:jc w:val="center"/>
        <w:rPr>
          <w:rFonts w:eastAsia="Times New Roman"/>
          <w:b/>
          <w:i/>
          <w:sz w:val="20"/>
        </w:rPr>
      </w:pPr>
      <w:r>
        <w:rPr>
          <w:rFonts w:eastAsia="Times New Roman"/>
          <w:b/>
          <w:i/>
          <w:sz w:val="20"/>
        </w:rPr>
        <w:t>LIBERO CONSORZIO COMUNALE CALTANISSETTA</w:t>
      </w:r>
    </w:p>
    <w:p w:rsidR="005A443D" w:rsidRDefault="005A443D" w:rsidP="005A443D">
      <w:pPr>
        <w:widowControl/>
        <w:jc w:val="center"/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 xml:space="preserve">Piazza della Repubblica, 1 - 93014-MUSSOMELI </w:t>
      </w:r>
    </w:p>
    <w:p w:rsidR="005A443D" w:rsidRDefault="005A443D" w:rsidP="005A443D">
      <w:pPr>
        <w:widowControl/>
        <w:jc w:val="center"/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tel.0934/961111- Fax 0934/991227</w:t>
      </w:r>
    </w:p>
    <w:p w:rsidR="005A443D" w:rsidRDefault="005A443D" w:rsidP="005A443D">
      <w:pPr>
        <w:widowControl/>
        <w:jc w:val="center"/>
        <w:rPr>
          <w:rFonts w:eastAsia="Times New Roman"/>
          <w:i/>
        </w:rPr>
      </w:pPr>
      <w:hyperlink r:id="rId6" w:history="1">
        <w:r>
          <w:rPr>
            <w:rStyle w:val="Collegamentoipertestuale"/>
            <w:i/>
          </w:rPr>
          <w:t>comunemussomeli@legalmail.it</w:t>
        </w:r>
      </w:hyperlink>
    </w:p>
    <w:p w:rsidR="005A443D" w:rsidRDefault="005A443D" w:rsidP="005A443D">
      <w:pPr>
        <w:widowControl/>
        <w:jc w:val="center"/>
        <w:rPr>
          <w:rFonts w:eastAsia="Times New Roman"/>
          <w:b/>
          <w:sz w:val="16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A443D" w:rsidRDefault="005A443D" w:rsidP="005A443D">
      <w:pPr>
        <w:widowControl/>
        <w:jc w:val="center"/>
        <w:rPr>
          <w:rFonts w:eastAsia="Times New Roman"/>
          <w:b/>
          <w:sz w:val="16"/>
        </w:rPr>
      </w:pPr>
    </w:p>
    <w:p w:rsidR="005A443D" w:rsidRDefault="005A443D" w:rsidP="005A443D">
      <w:pPr>
        <w:widowControl/>
        <w:jc w:val="both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       </w:t>
      </w:r>
    </w:p>
    <w:p w:rsidR="005A443D" w:rsidRDefault="005A443D" w:rsidP="005A443D">
      <w:pPr>
        <w:jc w:val="center"/>
        <w:rPr>
          <w:rFonts w:ascii="Tahoma" w:hAnsi="Tahoma" w:cs="Tahoma"/>
        </w:rPr>
      </w:pPr>
      <w:r w:rsidRPr="009C0853">
        <w:rPr>
          <w:rFonts w:ascii="Tahoma" w:hAnsi="Tahoma" w:cs="Tahoma"/>
        </w:rPr>
        <w:t>Pubblicazione per estratto (L.R. 16.12.2008, n° 22 – articolo 18)</w:t>
      </w:r>
    </w:p>
    <w:p w:rsidR="005A443D" w:rsidRPr="009C0853" w:rsidRDefault="005A443D" w:rsidP="005A443D">
      <w:pPr>
        <w:jc w:val="center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5A443D" w:rsidTr="001C7D10">
        <w:tc>
          <w:tcPr>
            <w:tcW w:w="3085" w:type="dxa"/>
          </w:tcPr>
          <w:p w:rsidR="005A443D" w:rsidRPr="004201E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 w:rsidRPr="004201EA">
              <w:rPr>
                <w:rFonts w:ascii="Tahoma" w:hAnsi="Tahoma" w:cs="Tahoma"/>
              </w:rPr>
              <w:t>Tipologia di provvedimento</w:t>
            </w:r>
          </w:p>
        </w:tc>
        <w:tc>
          <w:tcPr>
            <w:tcW w:w="6095" w:type="dxa"/>
          </w:tcPr>
          <w:p w:rsidR="005A443D" w:rsidRPr="000B7D7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Deliberazione del Consiglio comunale</w:t>
            </w:r>
          </w:p>
        </w:tc>
      </w:tr>
      <w:tr w:rsidR="005A443D" w:rsidTr="001C7D10">
        <w:tc>
          <w:tcPr>
            <w:tcW w:w="3085" w:type="dxa"/>
          </w:tcPr>
          <w:p w:rsidR="005A443D" w:rsidRPr="004201E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 w:rsidRPr="004201EA">
              <w:rPr>
                <w:rFonts w:ascii="Tahoma" w:hAnsi="Tahoma" w:cs="Tahoma"/>
              </w:rPr>
              <w:t>Numero</w:t>
            </w:r>
          </w:p>
        </w:tc>
        <w:tc>
          <w:tcPr>
            <w:tcW w:w="6095" w:type="dxa"/>
          </w:tcPr>
          <w:p w:rsidR="005A443D" w:rsidRPr="000B7D7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5A443D" w:rsidTr="001C7D10">
        <w:tc>
          <w:tcPr>
            <w:tcW w:w="3085" w:type="dxa"/>
          </w:tcPr>
          <w:p w:rsidR="005A443D" w:rsidRPr="000B7D7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 w:rsidRPr="000B7D7A">
              <w:rPr>
                <w:rFonts w:ascii="Tahoma" w:hAnsi="Tahoma" w:cs="Tahoma"/>
              </w:rPr>
              <w:t>Data</w:t>
            </w:r>
          </w:p>
        </w:tc>
        <w:tc>
          <w:tcPr>
            <w:tcW w:w="6095" w:type="dxa"/>
          </w:tcPr>
          <w:p w:rsidR="005A443D" w:rsidRPr="000B7D7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0B7D7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febbraio</w:t>
            </w:r>
            <w:r w:rsidRPr="000B7D7A">
              <w:rPr>
                <w:rFonts w:ascii="Tahoma" w:hAnsi="Tahoma" w:cs="Tahoma"/>
              </w:rPr>
              <w:t xml:space="preserve"> 2021</w:t>
            </w:r>
          </w:p>
        </w:tc>
      </w:tr>
      <w:tr w:rsidR="005A443D" w:rsidTr="001C7D10">
        <w:tc>
          <w:tcPr>
            <w:tcW w:w="3085" w:type="dxa"/>
          </w:tcPr>
          <w:p w:rsidR="005A443D" w:rsidRPr="000B7D7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 w:rsidRPr="000B7D7A">
              <w:rPr>
                <w:rFonts w:ascii="Tahoma" w:hAnsi="Tahoma" w:cs="Tahoma"/>
              </w:rPr>
              <w:t>Oggetto</w:t>
            </w:r>
          </w:p>
        </w:tc>
        <w:tc>
          <w:tcPr>
            <w:tcW w:w="6095" w:type="dxa"/>
          </w:tcPr>
          <w:p w:rsidR="005A443D" w:rsidRPr="000B7D7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Lettura e approvazione verbali sedute precedenti</w:t>
            </w:r>
          </w:p>
        </w:tc>
      </w:tr>
      <w:tr w:rsidR="005A443D" w:rsidTr="001C7D10">
        <w:tc>
          <w:tcPr>
            <w:tcW w:w="3085" w:type="dxa"/>
          </w:tcPr>
          <w:p w:rsidR="005A443D" w:rsidRPr="000B7D7A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 w:rsidRPr="000B7D7A">
              <w:rPr>
                <w:rFonts w:ascii="Tahoma" w:hAnsi="Tahoma" w:cs="Tahoma"/>
              </w:rPr>
              <w:t>estratto</w:t>
            </w:r>
          </w:p>
        </w:tc>
        <w:tc>
          <w:tcPr>
            <w:tcW w:w="6095" w:type="dxa"/>
          </w:tcPr>
          <w:p w:rsidR="005A443D" w:rsidRPr="006E68D1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Consiglio comunale DELIBERA di:</w:t>
            </w:r>
          </w:p>
          <w:p w:rsidR="005A443D" w:rsidRPr="006E68D1" w:rsidRDefault="005A443D" w:rsidP="001C7D10">
            <w:pPr>
              <w:widowControl/>
              <w:jc w:val="both"/>
              <w:rPr>
                <w:rFonts w:ascii="Tahoma" w:hAnsi="Tahoma" w:cs="Tahoma"/>
              </w:rPr>
            </w:pPr>
            <w:r w:rsidRPr="006E68D1">
              <w:rPr>
                <w:rFonts w:ascii="Tahoma" w:hAnsi="Tahoma" w:cs="Tahoma"/>
              </w:rPr>
              <w:t>approvare i verbali di deliberazioni del Consiglio comunale relativi alla seduta del 28 gennaio 2022, dal n. 1 al n. 5, e i verbali di seduta n. 1 del 28 gennaio 2022 e n. 2 del 7 febbraio 2022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:rsidR="00455A5F" w:rsidRDefault="00455A5F">
      <w:bookmarkStart w:id="0" w:name="_GoBack"/>
      <w:bookmarkEnd w:id="0"/>
    </w:p>
    <w:sectPr w:rsidR="00455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C"/>
    <w:rsid w:val="00455A5F"/>
    <w:rsid w:val="005A443D"/>
    <w:rsid w:val="00B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1021C"/>
    <w:rPr>
      <w:rFonts w:ascii="Arial" w:hAnsi="Arial" w:cs="Arial"/>
      <w:color w:val="DB0929"/>
      <w:u w:val="single"/>
    </w:rPr>
  </w:style>
  <w:style w:type="table" w:styleId="Grigliatabella">
    <w:name w:val="Table Grid"/>
    <w:basedOn w:val="Tabellanormale"/>
    <w:uiPriority w:val="39"/>
    <w:rsid w:val="00B1021C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21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1021C"/>
    <w:rPr>
      <w:rFonts w:ascii="Arial" w:hAnsi="Arial" w:cs="Arial"/>
      <w:color w:val="DB0929"/>
      <w:u w:val="single"/>
    </w:rPr>
  </w:style>
  <w:style w:type="table" w:styleId="Grigliatabella">
    <w:name w:val="Table Grid"/>
    <w:basedOn w:val="Tabellanormale"/>
    <w:uiPriority w:val="39"/>
    <w:rsid w:val="00B1021C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21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emussomeli@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dcterms:created xsi:type="dcterms:W3CDTF">2022-02-25T10:05:00Z</dcterms:created>
  <dcterms:modified xsi:type="dcterms:W3CDTF">2022-02-25T10:07:00Z</dcterms:modified>
</cp:coreProperties>
</file>