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707"/>
        <w:gridCol w:w="1195"/>
        <w:gridCol w:w="1404"/>
        <w:gridCol w:w="4857"/>
        <w:gridCol w:w="1280"/>
        <w:gridCol w:w="2732"/>
      </w:tblGrid>
      <w:tr w:rsidR="00A14B31" w:rsidRPr="00A14B31" w:rsidTr="00745DB0">
        <w:trPr>
          <w:trHeight w:val="708"/>
        </w:trPr>
        <w:tc>
          <w:tcPr>
            <w:tcW w:w="10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PUBBLICAZIONE ART.</w:t>
            </w:r>
            <w:r w:rsidR="00745DB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26 COMMA 2</w:t>
            </w: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D.Lgs.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14</w:t>
            </w:r>
            <w:r w:rsidR="00745DB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marzo 2013, n. 33 - SOVVENZIONI, CONTRIBUTI</w:t>
            </w: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,</w:t>
            </w:r>
            <w:r w:rsidR="00745DB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SUSSIDI E AUSILI FINANZIARI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14B31" w:rsidRPr="00A14B31" w:rsidTr="00130341">
        <w:trPr>
          <w:trHeight w:val="270"/>
        </w:trPr>
        <w:tc>
          <w:tcPr>
            <w:tcW w:w="10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PUBBLICI E PRIVATI</w:t>
            </w:r>
            <w:r w:rsidR="00745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r w:rsidR="00745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AMMINISTRAZIONE TRASPARENTE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14B31" w:rsidRPr="00A14B31" w:rsidTr="00130341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 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381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MUSSOMELI - AREA AMMINISTRATIVA </w:t>
            </w:r>
            <w:r w:rsidR="00381A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381A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GENNAIO </w:t>
            </w: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</w:t>
            </w:r>
            <w:r w:rsidR="00381A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14B31" w:rsidRPr="00A14B31" w:rsidTr="0013034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14B31" w:rsidRPr="00A14B31" w:rsidTr="0013034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14B31" w:rsidRPr="00A14B31" w:rsidTr="00130341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liq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0ggetto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area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Riferim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Normativo</w:t>
            </w:r>
          </w:p>
        </w:tc>
      </w:tr>
      <w:tr w:rsidR="00A14B31" w:rsidRPr="00A14B31" w:rsidTr="00130341">
        <w:trPr>
          <w:trHeight w:val="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31" w:rsidRDefault="00A14B3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  <w:p w:rsidR="00130341" w:rsidRPr="00A14B31" w:rsidRDefault="0013034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3.977,50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1" w:rsidRDefault="0013034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REG.6 </w:t>
            </w:r>
            <w:proofErr w:type="spellStart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GEN</w:t>
            </w:r>
            <w:proofErr w:type="spellEnd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9 - 15/01/2019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it-IT"/>
              </w:rPr>
            </w:pPr>
            <w:r w:rsidRPr="00A14B31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it-IT"/>
              </w:rPr>
              <w:t>ATTIVITA' ASSISTENZA CIVICA N. 12 UTENTI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P.D.Z.</w:t>
            </w:r>
          </w:p>
        </w:tc>
      </w:tr>
      <w:tr w:rsidR="00A14B31" w:rsidRPr="00A14B31" w:rsidTr="0013034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31" w:rsidRDefault="00A14B3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  <w:p w:rsidR="00130341" w:rsidRPr="00A14B31" w:rsidRDefault="0013034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DOTT. GIOACCHINO SCANNELLA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1" w:rsidRDefault="0013034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REG.7 </w:t>
            </w:r>
            <w:proofErr w:type="spellStart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GEN</w:t>
            </w:r>
            <w:proofErr w:type="spellEnd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11 - 17/01/2019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AUTOCONTROLLO ED ANALISI MENSE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  <w:tr w:rsidR="00A14B31" w:rsidRPr="00A14B31" w:rsidTr="00130341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31" w:rsidRDefault="00A14B3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  <w:p w:rsidR="00130341" w:rsidRPr="00A14B31" w:rsidRDefault="0013034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COOP. MANFREDONICA MUSSOMELI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9080,00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1" w:rsidRDefault="0013034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REG.8 </w:t>
            </w:r>
            <w:proofErr w:type="spellStart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GEN</w:t>
            </w:r>
            <w:proofErr w:type="spellEnd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13 - 21/01/2019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ASSISTENZA DOMICILIARE DISABILI GRAVISSIMI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FNA 2015</w:t>
            </w:r>
          </w:p>
        </w:tc>
      </w:tr>
      <w:tr w:rsidR="00A14B31" w:rsidRPr="00A14B31" w:rsidTr="00130341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31" w:rsidRDefault="00A14B3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  <w:p w:rsidR="00130341" w:rsidRPr="00A14B31" w:rsidRDefault="00130341" w:rsidP="0013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DITTA CONVERGE S.P.A. - ROMA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1.073,60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1" w:rsidRDefault="0013034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</w:t>
            </w:r>
            <w:proofErr w:type="spellStart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.10</w:t>
            </w:r>
            <w:proofErr w:type="spellEnd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GEN</w:t>
            </w:r>
            <w:proofErr w:type="spellEnd"/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22 -25/01/2019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FORNITURA N. 1 TABLET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31" w:rsidRPr="00A14B31" w:rsidRDefault="00A14B31" w:rsidP="00A14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PON INCLUSIONE</w:t>
            </w:r>
          </w:p>
        </w:tc>
      </w:tr>
    </w:tbl>
    <w:p w:rsidR="00AA4C18" w:rsidRDefault="00AA4C18"/>
    <w:sectPr w:rsidR="00AA4C18" w:rsidSect="00A14B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B31"/>
    <w:rsid w:val="00130341"/>
    <w:rsid w:val="00381A66"/>
    <w:rsid w:val="00745DB0"/>
    <w:rsid w:val="00A14B31"/>
    <w:rsid w:val="00AA4C18"/>
    <w:rsid w:val="00B04487"/>
    <w:rsid w:val="00E1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0313-45B6-4929-ADF2-674469D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Asus</cp:lastModifiedBy>
  <cp:revision>4</cp:revision>
  <cp:lastPrinted>2019-02-06T10:19:00Z</cp:lastPrinted>
  <dcterms:created xsi:type="dcterms:W3CDTF">2019-02-06T11:03:00Z</dcterms:created>
  <dcterms:modified xsi:type="dcterms:W3CDTF">2019-02-06T12:16:00Z</dcterms:modified>
</cp:coreProperties>
</file>